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03" w:rsidRPr="00735203" w:rsidRDefault="00735203" w:rsidP="0012255E">
      <w:pPr>
        <w:jc w:val="right"/>
        <w:rPr>
          <w:rFonts w:ascii="Times New Roman" w:hAnsi="Times New Roman" w:cs="Times New Roman"/>
        </w:rPr>
      </w:pPr>
      <w:bookmarkStart w:id="0" w:name="OLE_LINK2"/>
      <w:bookmarkStart w:id="1" w:name="OLE_LINK1"/>
      <w:r w:rsidRPr="00735203">
        <w:rPr>
          <w:rFonts w:ascii="Times New Roman" w:hAnsi="Times New Roman" w:cs="Times New Roman"/>
        </w:rPr>
        <w:t>Проект вносится депутатами Совета</w:t>
      </w: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 ОКРУГА ЗАБАЙКАКЛЬСКОГО КРАЯ</w:t>
      </w: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255E" w:rsidRDefault="0012255E" w:rsidP="0012255E">
      <w:pPr>
        <w:rPr>
          <w:rFonts w:ascii="Times New Roman" w:hAnsi="Times New Roman" w:cs="Times New Roman"/>
          <w:b/>
          <w:sz w:val="28"/>
          <w:szCs w:val="28"/>
        </w:rPr>
      </w:pPr>
    </w:p>
    <w:p w:rsidR="0012255E" w:rsidRDefault="0012255E" w:rsidP="0012255E">
      <w:pPr>
        <w:rPr>
          <w:rFonts w:ascii="Times New Roman" w:hAnsi="Times New Roman" w:cs="Times New Roman"/>
          <w:b/>
          <w:sz w:val="28"/>
          <w:szCs w:val="28"/>
        </w:rPr>
      </w:pPr>
    </w:p>
    <w:p w:rsidR="00735203" w:rsidRPr="0012255E" w:rsidRDefault="006F6479" w:rsidP="0012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2024 года</w:t>
      </w:r>
      <w:r w:rsidR="00735203" w:rsidRPr="00122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___</w:t>
      </w:r>
    </w:p>
    <w:p w:rsidR="0012255E" w:rsidRDefault="0012255E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55E" w:rsidRDefault="0012255E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г</w:t>
      </w:r>
      <w:r w:rsidR="0012255E">
        <w:rPr>
          <w:rFonts w:ascii="Times New Roman" w:hAnsi="Times New Roman" w:cs="Times New Roman"/>
          <w:sz w:val="28"/>
          <w:szCs w:val="28"/>
        </w:rPr>
        <w:t>ород</w:t>
      </w:r>
      <w:r w:rsidRPr="00735203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3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Об утверждении положения о счетной комиссии  </w:t>
      </w:r>
    </w:p>
    <w:p w:rsidR="00735203" w:rsidRPr="00735203" w:rsidRDefault="00735203" w:rsidP="0012255E">
      <w:pPr>
        <w:ind w:firstLine="3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Совета Балейского </w:t>
      </w: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C60A1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Забайкальского края</w:t>
      </w:r>
    </w:p>
    <w:p w:rsidR="00735203" w:rsidRDefault="00735203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12255E" w:rsidRPr="00735203" w:rsidRDefault="0012255E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Регламентом Совета Балейского муниципального  округа</w:t>
      </w:r>
      <w:r w:rsidR="005226E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Совет Балейского муниципального округа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Забайкальского края </w:t>
      </w:r>
      <w:r w:rsidR="0012255E"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РЕШИЛ</w:t>
      </w: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:</w:t>
      </w:r>
    </w:p>
    <w:p w:rsidR="00735203" w:rsidRPr="00735203" w:rsidRDefault="00735203" w:rsidP="0012255E">
      <w:pPr>
        <w:framePr w:h="275" w:wrap="around" w:hAnchor="margin" w:x="7569" w:y="1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Утвердить положение о счетной комиссии Совета Балейского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Забайкальского края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(прилагается).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2. Признать утратившим силу решение Совета муниципального района «Балейский район» от 26.02.2013 г. № 45 «Об утверждении Положения о счетной комиссии Совета муниципального района «Балейский район»»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 Настоящее решение опубликовать на официальном сайте Балейского муниципального округа.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 Настоящее решение вступает в силу с момента подписания.</w:t>
      </w:r>
    </w:p>
    <w:p w:rsidR="00735203" w:rsidRPr="00735203" w:rsidRDefault="00735203" w:rsidP="001225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                                      </w:t>
      </w:r>
      <w:r w:rsidR="00E91BF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П.И. Коваленко</w:t>
      </w:r>
    </w:p>
    <w:bookmarkEnd w:id="0"/>
    <w:bookmarkEnd w:id="1"/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br w:type="page"/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lastRenderedPageBreak/>
        <w:t xml:space="preserve">УТВЕРЖДЕНО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решением Совета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Балейского муниципального округа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от 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2</w:t>
      </w:r>
      <w:r w:rsidR="006F647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3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.</w:t>
      </w:r>
      <w:r w:rsidR="006F647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0.</w:t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 2024 г. №___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о счетной комиссии Совета Балейского муниципального округа</w:t>
      </w:r>
      <w:r w:rsidR="00C60A1C">
        <w:rPr>
          <w:rFonts w:ascii="Times New Roman" w:hAnsi="Times New Roman" w:cs="Times New Roman"/>
          <w:sz w:val="28"/>
          <w:szCs w:val="28"/>
        </w:rPr>
        <w:t xml:space="preserve">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735203" w:rsidRPr="00735203" w:rsidRDefault="00735203" w:rsidP="0012255E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226E5" w:rsidRDefault="005226E5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 Счетная комиссия (далее - комиссия) Совета Балейского муниципального округа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</w:t>
      </w:r>
      <w:r w:rsidRPr="00735203">
        <w:rPr>
          <w:rFonts w:ascii="Times New Roman" w:hAnsi="Times New Roman" w:cs="Times New Roman"/>
          <w:sz w:val="28"/>
          <w:szCs w:val="28"/>
        </w:rPr>
        <w:t>(далее - Совет)  является постоянно действующим коллегиальным органом и избирается на первом заседании Совета из числа депутатов на срок полномочий Совета.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 Комиссия избирается в составе 3-х человек по предложениям депутатов и (или) депутатских объединений. В состав комиссии не могут входить председатель и заместитель председателя Совета. Членство в комиссии не ограничивает право депутатов входить в состав иных комиссий. Изменения в составе комиссии утверждаются Советом.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3. Комиссия правомочна в полном составе избранных депутатов. В случае отсутствия по уважительной причине кого-либо из членов комиссии на заседании Совета, Совет вправе</w:t>
      </w:r>
      <w:r w:rsidRPr="0073520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auto"/>
          <w:lang w:eastAsia="ru-RU"/>
        </w:rPr>
        <w:t xml:space="preserve"> </w:t>
      </w:r>
      <w:r w:rsidRPr="00735203">
        <w:rPr>
          <w:rFonts w:ascii="Times New Roman" w:hAnsi="Times New Roman" w:cs="Times New Roman"/>
          <w:sz w:val="28"/>
          <w:szCs w:val="28"/>
        </w:rPr>
        <w:t>временно избрать другого депутата в состав комиссии для проведения процедуры голосования на данном заседании Совета.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4. Правовую основу деятельности комиссии составляют Конституция Российской Федерации, федеральные законы Российской Федерации, законы Забайкальского края, Устав Балейского муниципального округа</w:t>
      </w:r>
      <w:r w:rsidR="00C60A1C">
        <w:rPr>
          <w:rFonts w:ascii="Times New Roman" w:hAnsi="Times New Roman" w:cs="Times New Roman"/>
          <w:sz w:val="28"/>
          <w:szCs w:val="28"/>
        </w:rPr>
        <w:t xml:space="preserve">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735203">
        <w:rPr>
          <w:rFonts w:ascii="Times New Roman" w:hAnsi="Times New Roman" w:cs="Times New Roman"/>
          <w:sz w:val="28"/>
          <w:szCs w:val="28"/>
        </w:rPr>
        <w:t>, Регламент Совета и настоящее Положение.</w:t>
      </w:r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2" w:name="bookmark2"/>
      <w:r w:rsidRPr="00735203"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  <w:bookmarkEnd w:id="2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Счетная комиссия осуществляет процедуры поименного и тайного голосования на заседаниях Совета в случаях, для которых Регламентом Совета предусмотрено проведение такого голосования.</w:t>
      </w:r>
      <w:bookmarkStart w:id="3" w:name="bookmark3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  <w:bookmarkEnd w:id="3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Полномочия комиссии при проведении тайного голосования: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1.1. подготовка списка депутатов;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1.2. опечатывание урны для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1.3. создание условий для соблюдения тайны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1.4. утверждение формы бюллетеня для тайного голосования</w:t>
      </w:r>
      <w:r w:rsidRPr="00735203">
        <w:rPr>
          <w:rFonts w:ascii="Times New Roman" w:hAnsi="Times New Roman" w:cs="Times New Roman"/>
          <w:color w:val="444444"/>
        </w:rPr>
        <w:t xml:space="preserve"> </w:t>
      </w:r>
      <w:r w:rsidRPr="00735203">
        <w:rPr>
          <w:rFonts w:ascii="Times New Roman" w:hAnsi="Times New Roman" w:cs="Times New Roman"/>
          <w:color w:val="444444"/>
          <w:sz w:val="28"/>
          <w:szCs w:val="28"/>
        </w:rPr>
        <w:t>определение количества бюллетеней;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1.5. </w:t>
      </w:r>
      <w:r w:rsidRPr="00735203">
        <w:rPr>
          <w:rFonts w:ascii="Times New Roman" w:hAnsi="Times New Roman" w:cs="Times New Roman"/>
          <w:sz w:val="28"/>
          <w:szCs w:val="28"/>
        </w:rPr>
        <w:t>выдача бюллетеней для голосования депутатам под роспись в ведомости выдачи бюллетеней и погашение неиспользованных бюллетеней;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1.6. разъяснение депутатам порядка голосования и способа заполнения бюллетеня для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1.7. осуществление </w:t>
      </w:r>
      <w:proofErr w:type="gramStart"/>
      <w:r w:rsidRPr="007352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203">
        <w:rPr>
          <w:rFonts w:ascii="Times New Roman" w:hAnsi="Times New Roman" w:cs="Times New Roman"/>
          <w:sz w:val="28"/>
          <w:szCs w:val="28"/>
        </w:rPr>
        <w:t xml:space="preserve"> процедурой голосования;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1.8. подсчёт голосов  подведение итогов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1.9. составление протокола о результатах тайного голосования,</w:t>
      </w:r>
      <w:r w:rsidRPr="00735203">
        <w:rPr>
          <w:rFonts w:ascii="Times New Roman" w:hAnsi="Times New Roman" w:cs="Times New Roman"/>
          <w:sz w:val="28"/>
          <w:szCs w:val="28"/>
        </w:rPr>
        <w:t xml:space="preserve"> подписываемого всеми членами счетной комиссии;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1.10. оглашение итогов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1.11. рассмотрение поступивших жалоб депутатов на реализацию процедуры голосования и подсчёта голосов,  информирование депутатов о поступивших жалобах и результатах их рассмотрения на заседании Совета.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 Полномочия комиссии при проведении поимённого голосования: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2.1. подготовка списка депутатов;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2.2. утверждение формы бланка поимённого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2.3. выдача бланков голосования депутатам под роспись: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2.4. осуществление </w:t>
      </w:r>
      <w:proofErr w:type="gramStart"/>
      <w:r w:rsidRPr="00735203">
        <w:rPr>
          <w:rFonts w:ascii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  процедурой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2.5. подсчет голосов и оглашение итогов поимённого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2.6. составление протокола о результатах поимённого голосования,</w:t>
      </w:r>
      <w:r w:rsidRPr="00735203">
        <w:rPr>
          <w:rFonts w:ascii="Times New Roman" w:hAnsi="Times New Roman" w:cs="Times New Roman"/>
          <w:sz w:val="28"/>
          <w:szCs w:val="28"/>
        </w:rPr>
        <w:t xml:space="preserve"> подписываемого всеми членами счетной комиссии.</w:t>
      </w:r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P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</w:t>
      </w:r>
      <w:r w:rsidRPr="005226E5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Работу комиссии организует председатель, а в случае его отсутствия заместитель председателя комиссии. Комиссия вправе поставить перед Советом  вопрос о переизбрании председателя комиссии.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 Заседания комиссии созываются по мере необходимости.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3. Решения комиссии принимаются </w:t>
      </w:r>
      <w:r w:rsidRPr="00735203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большинством голосов от установленного числа членов комиссии.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4. Протокол заседания комиссии оформляется по окончании заседания, подписывается всеми членами комиссии. Подлинники протоколов и решений комиссии хранятся в аппарате Совета и, впоследствии, сдаются в архив в установленном порядке.</w:t>
      </w:r>
      <w:bookmarkStart w:id="4" w:name="bookmark4"/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P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E5">
        <w:rPr>
          <w:rFonts w:ascii="Times New Roman" w:hAnsi="Times New Roman" w:cs="Times New Roman"/>
          <w:b/>
          <w:sz w:val="28"/>
          <w:szCs w:val="28"/>
        </w:rPr>
        <w:t>5. ПРАВА И ОБЯЗАННОСТИ ЧЛЕНОВ КОМИССИИ</w:t>
      </w:r>
      <w:bookmarkEnd w:id="4"/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Члены комиссии имеют право: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1.1. решающего голоса по всем вопросам, рассматриваемым комиссией;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1.2. вносить на рассмотрение любые вопросы и предложения, относящиеся к компетенции комиссии;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1.3. участвовать в подготовке, обсуждении и принятии решений;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1.4. представлять Совету свое особое мнение в случае несогласия с принятым комиссией решением;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lastRenderedPageBreak/>
        <w:t>1.5. выйти из состава комиссии по письменному заявлению на имя         председателя Совета.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  </w:t>
      </w:r>
      <w:r w:rsidRPr="005226E5">
        <w:rPr>
          <w:rStyle w:val="a5"/>
          <w:rFonts w:ascii="Times New Roman" w:hAnsi="Times New Roman" w:cs="Times New Roman"/>
          <w:b w:val="0"/>
          <w:sz w:val="28"/>
          <w:szCs w:val="28"/>
        </w:rPr>
        <w:t>Члены</w:t>
      </w:r>
      <w:r w:rsidRPr="00735203">
        <w:rPr>
          <w:rFonts w:ascii="Times New Roman" w:hAnsi="Times New Roman" w:cs="Times New Roman"/>
          <w:sz w:val="28"/>
          <w:szCs w:val="28"/>
        </w:rPr>
        <w:t xml:space="preserve"> комиссии обязаны: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2.1. участвовать в работе комиссии;</w:t>
      </w:r>
    </w:p>
    <w:p w:rsidR="00735203" w:rsidRPr="00735203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2.2. присутствовать на всех заседаниях комиссии. В случае невозможности присутствия на заседании комиссии сообщать о причине отсутствия;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2.3. выполнять поручения, возлагаемые решением комиссии,    председателем или его заместителем.</w:t>
      </w:r>
    </w:p>
    <w:p w:rsidR="005226E5" w:rsidRDefault="005226E5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6. ПРЕДСЕДАТЕЛЬ КОМИССИИ </w:t>
      </w:r>
    </w:p>
    <w:p w:rsidR="005226E5" w:rsidRDefault="005226E5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Избирается на заседании Совета  по   представлению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Совета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большинством голосов от 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установленного числа депутатов.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Освобождается от должности решением Совета, принимаемым большинством голосов от установленного числа депутатов, по личному заявлению или представлению комиссии.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на рассмотрение и утверждение комиссии кандидатуры на должности заместителя председателя и секретаря.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Несет ответственность за организацию работы комиссии и </w:t>
      </w:r>
      <w:proofErr w:type="gramStart"/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отчитывается о</w:t>
      </w:r>
      <w:proofErr w:type="gramEnd"/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её деятельности.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Созывает и ведет заседания комиссии.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Содействует правовому и материально-техническому обеспечению  деятельности комиссии.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проекты решений, заключения и предложения комиссии Совету.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комиссию в отношениях с органами местного самоуправления, иными организациями.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Подписывает решения, заключения, протоколы заседаний комиссии.</w:t>
      </w:r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7. ЗАМЕСТИТЕЛЬ ПРЕДСЕДАТЕЛЯ КОМИССИИ</w:t>
      </w:r>
      <w:bookmarkEnd w:id="5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1. Избирается открытым голосованием на заседании комиссии по представлению председателя комиссии из состава депутатов —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2. Выполняет функции в соответствии с поручениями председателя, а в случае отсутствия председателя комиссии или невозможности выполнения им своих обязанностей выполняет функции председателя комиссии. </w:t>
      </w:r>
      <w:bookmarkStart w:id="6" w:name="bookmark7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8. СЕКРЕТАРЬ КОМИССИИ</w:t>
      </w:r>
      <w:bookmarkEnd w:id="6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1. Избирается открытым голосованием на заседании комиссии по представлению председателя комиссии из числа депутатов - членов комиссии 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lastRenderedPageBreak/>
        <w:t>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 Выполняет функции в соответствии с распределением обязанностей и поручениями председателя комиссии, ведет и подписывает протоколы заседаний комиссии.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3. Организует ведение документации комиссии в соответствии с правилами делопроизводства, установленными в Совете.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</w:t>
      </w:r>
    </w:p>
    <w:p w:rsidR="005226E5" w:rsidRDefault="00735203" w:rsidP="005226E5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E5" w:rsidRDefault="005226E5">
      <w:pPr>
        <w:ind w:firstLine="567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CFF" w:rsidRPr="00254CFF" w:rsidRDefault="00254CFF" w:rsidP="005226E5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54CFF" w:rsidRPr="00254CFF" w:rsidRDefault="00254CFF" w:rsidP="001225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>к проекту решения Совета Балейского муниципального округа</w:t>
      </w:r>
    </w:p>
    <w:p w:rsidR="00254CFF" w:rsidRPr="00254CFF" w:rsidRDefault="00254CFF" w:rsidP="0012255E">
      <w:pPr>
        <w:ind w:firstLine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«Об утверждении положения о счетной комиссии  </w:t>
      </w:r>
    </w:p>
    <w:p w:rsidR="00254CFF" w:rsidRPr="00254CFF" w:rsidRDefault="00254CFF" w:rsidP="0012255E">
      <w:pPr>
        <w:ind w:firstLine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Совета Балейского </w:t>
      </w: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муниципального округа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Забайкальского края</w:t>
      </w: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»</w:t>
      </w: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 xml:space="preserve">Проект вносят депутаты Совета </w:t>
      </w: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 xml:space="preserve">Разработчик проекта: ______________________________________ </w:t>
      </w: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pStyle w:val="ConsPlusTitle"/>
        <w:rPr>
          <w:b w:val="0"/>
          <w:sz w:val="28"/>
          <w:szCs w:val="28"/>
        </w:rPr>
      </w:pPr>
      <w:r w:rsidRPr="00254CFF">
        <w:rPr>
          <w:b w:val="0"/>
          <w:sz w:val="28"/>
          <w:szCs w:val="28"/>
        </w:rPr>
        <w:t xml:space="preserve">Необходимость принятия муниципального правового акта: </w:t>
      </w:r>
    </w:p>
    <w:p w:rsidR="00254CFF" w:rsidRPr="00254CFF" w:rsidRDefault="00254CFF" w:rsidP="0012255E">
      <w:pPr>
        <w:pStyle w:val="ConsPlusTitle"/>
        <w:rPr>
          <w:b w:val="0"/>
          <w:sz w:val="28"/>
          <w:szCs w:val="28"/>
        </w:rPr>
      </w:pPr>
    </w:p>
    <w:p w:rsidR="00254CFF" w:rsidRPr="00254CFF" w:rsidRDefault="00254CFF" w:rsidP="0012255E">
      <w:pPr>
        <w:pStyle w:val="ConsPlusTitle"/>
        <w:rPr>
          <w:b w:val="0"/>
          <w:sz w:val="28"/>
          <w:szCs w:val="28"/>
        </w:rPr>
      </w:pPr>
      <w:r w:rsidRPr="00254CFF">
        <w:rPr>
          <w:b w:val="0"/>
          <w:sz w:val="28"/>
          <w:szCs w:val="28"/>
        </w:rPr>
        <w:t>В соответствии с Регламентом Совета.</w:t>
      </w:r>
    </w:p>
    <w:p w:rsidR="00254CFF" w:rsidRPr="00254CFF" w:rsidRDefault="00254CFF" w:rsidP="0012255E">
      <w:pPr>
        <w:pStyle w:val="ConsPlusTitle"/>
        <w:tabs>
          <w:tab w:val="left" w:pos="3585"/>
        </w:tabs>
        <w:rPr>
          <w:b w:val="0"/>
          <w:sz w:val="28"/>
          <w:szCs w:val="28"/>
        </w:rPr>
      </w:pPr>
      <w:r w:rsidRPr="00254CFF">
        <w:rPr>
          <w:b w:val="0"/>
          <w:sz w:val="28"/>
          <w:szCs w:val="28"/>
        </w:rPr>
        <w:tab/>
      </w: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>Информация о муниципальных правовых актах, которые необходимо принять, изменить или отменить в связи с принятием данного акта:</w:t>
      </w: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735203" w:rsidRDefault="00254CFF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4CFF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«Балейский район</w:t>
      </w:r>
      <w:r w:rsidRPr="00254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от 26.02.2013 г. № 45 «Об утверждении Положения о счетной комиссии Совета муниципального района «Балейский район»»</w:t>
      </w: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pStyle w:val="ConsPlusTitle"/>
        <w:jc w:val="both"/>
        <w:rPr>
          <w:b w:val="0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>Подпись субъекта правотворческой инициативы:</w:t>
      </w:r>
    </w:p>
    <w:p w:rsidR="005226E5" w:rsidRDefault="00522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CF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FF" w:rsidRPr="00254CFF" w:rsidRDefault="00254CFF" w:rsidP="0012255E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 xml:space="preserve">к проекту решения Совета Балейского муниципального  округа </w:t>
      </w:r>
    </w:p>
    <w:p w:rsidR="00254CFF" w:rsidRPr="00254CFF" w:rsidRDefault="00254CFF" w:rsidP="0012255E">
      <w:pPr>
        <w:ind w:firstLine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«Об утверждении положения о счетной комиссии  </w:t>
      </w:r>
    </w:p>
    <w:p w:rsidR="00254CFF" w:rsidRPr="00254CFF" w:rsidRDefault="00254CFF" w:rsidP="0012255E">
      <w:pPr>
        <w:ind w:firstLine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Совета Балейского </w:t>
      </w:r>
      <w:r w:rsidRPr="00254CF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муниципального округа»</w:t>
      </w: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>Проект внесен депутатами Совета Балейского муниципального округа</w:t>
      </w: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54CFF" w:rsidRPr="00254CFF" w:rsidTr="0097612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  <w:p w:rsidR="00254CFF" w:rsidRPr="00254CFF" w:rsidRDefault="00254CFF" w:rsidP="0012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на согласование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Дата подпись и дата согласования</w:t>
            </w:r>
          </w:p>
        </w:tc>
      </w:tr>
      <w:tr w:rsidR="00254CFF" w:rsidRPr="00254CFF" w:rsidTr="0097612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FF" w:rsidRPr="00254CFF" w:rsidTr="0097612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FF" w:rsidRPr="00254CFF" w:rsidTr="0097612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FF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FF" w:rsidRPr="00254CFF" w:rsidRDefault="00254CFF" w:rsidP="0012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254CFF">
        <w:rPr>
          <w:rFonts w:ascii="Times New Roman" w:hAnsi="Times New Roman" w:cs="Times New Roman"/>
          <w:sz w:val="28"/>
          <w:szCs w:val="28"/>
        </w:rPr>
        <w:t>ФИО, должность и телефон исполнителя</w:t>
      </w: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</w:p>
    <w:p w:rsidR="00254CFF" w:rsidRPr="00254CFF" w:rsidRDefault="00254CFF" w:rsidP="0012255E">
      <w:pPr>
        <w:rPr>
          <w:rFonts w:ascii="Times New Roman" w:hAnsi="Times New Roman" w:cs="Times New Roman"/>
          <w:sz w:val="28"/>
          <w:szCs w:val="28"/>
        </w:rPr>
      </w:pPr>
    </w:p>
    <w:sectPr w:rsidR="00254CFF" w:rsidRPr="00254CFF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03"/>
    <w:rsid w:val="0002584E"/>
    <w:rsid w:val="0012255E"/>
    <w:rsid w:val="00254CFF"/>
    <w:rsid w:val="005226E5"/>
    <w:rsid w:val="00611239"/>
    <w:rsid w:val="0066593A"/>
    <w:rsid w:val="006F6479"/>
    <w:rsid w:val="00735203"/>
    <w:rsid w:val="00C60A1C"/>
    <w:rsid w:val="00C714FD"/>
    <w:rsid w:val="00CB73AE"/>
    <w:rsid w:val="00CC59ED"/>
    <w:rsid w:val="00E91BF2"/>
    <w:rsid w:val="00EB4F0A"/>
    <w:rsid w:val="00F6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03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3520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35203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352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73520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35203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73520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203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735203"/>
    <w:rPr>
      <w:b/>
      <w:bCs/>
      <w:sz w:val="26"/>
      <w:szCs w:val="26"/>
      <w:shd w:val="clear" w:color="auto" w:fill="FFFFFF"/>
      <w:lang w:bidi="ar-SA"/>
    </w:rPr>
  </w:style>
  <w:style w:type="character" w:customStyle="1" w:styleId="4">
    <w:name w:val="Основной текст (4)_"/>
    <w:link w:val="40"/>
    <w:locked/>
    <w:rsid w:val="0073520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20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254CF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2024-06-18T03:15:00Z</dcterms:created>
  <dcterms:modified xsi:type="dcterms:W3CDTF">2024-10-15T01:35:00Z</dcterms:modified>
</cp:coreProperties>
</file>